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213" w:line="259"/>
        <w:ind w:right="0" w:left="0" w:firstLine="0"/>
        <w:jc w:val="center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ECG-ViEW 1994-2013 자료이용에 관한 연구계획서</w:t>
      </w:r>
    </w:p>
    <w:p>
      <w:pPr>
        <w:spacing w:before="0" w:after="203" w:line="309"/>
        <w:ind w:right="0" w:left="10" w:hanging="10"/>
        <w:jc w:val="center"/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자료 분양을 위해 본 데이터를 이용한 연구계획서를 꼭 첨부해 주셔야 데이터 분양이 가능합니다.</w:t>
      </w:r>
    </w:p>
    <w:p>
      <w:pPr>
        <w:spacing w:before="0" w:after="203" w:line="309"/>
        <w:ind w:right="0" w:left="10" w:hanging="10"/>
        <w:jc w:val="center"/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본 연구계획서를 작성하시기 전에 </w:t>
      </w:r>
      <w:r>
        <w:rPr>
          <w:rFonts w:ascii="Malgan Gothic" w:hAnsi="Malgan Gothic" w:cs="Malgan Gothic" w:eastAsia="Malgan Gothic"/>
          <w:b/>
          <w:color w:val="004DBB"/>
          <w:spacing w:val="0"/>
          <w:position w:val="0"/>
          <w:sz w:val="18"/>
          <w:u w:val="single"/>
          <w:shd w:fill="auto" w:val="clear"/>
        </w:rPr>
        <w:t xml:space="preserve">ecgview.org/AboutECG_ViEW.asp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에 있는 데이터 parameter들을 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확인하시고, 연구에 적합할 경우 본 계획서를 보내주십시오.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1. 연구의 명칭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(국문) 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(영문) 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2. 연구실시기관의 명칭 및 소재지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2.1 연구기관</w:t>
      </w:r>
    </w:p>
    <w:tbl>
      <w:tblPr>
        <w:tblInd w:w="180" w:type="dxa"/>
      </w:tblPr>
      <w:tblGrid>
        <w:gridCol w:w="1221"/>
        <w:gridCol w:w="3598"/>
        <w:gridCol w:w="1843"/>
        <w:gridCol w:w="1787"/>
      </w:tblGrid>
      <w:tr>
        <w:trPr>
          <w:trHeight w:val="300" w:hRule="auto"/>
          <w:jc w:val="left"/>
        </w:trPr>
        <w:tc>
          <w:tcPr>
            <w:tcW w:w="1221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기관명</w:t>
            </w:r>
          </w:p>
        </w:tc>
        <w:tc>
          <w:tcPr>
            <w:tcW w:w="359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소재지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전화</w:t>
            </w: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팩스</w:t>
            </w:r>
          </w:p>
        </w:tc>
      </w:tr>
      <w:tr>
        <w:trPr>
          <w:trHeight w:val="394" w:hRule="auto"/>
          <w:jc w:val="left"/>
        </w:trPr>
        <w:tc>
          <w:tcPr>
            <w:tcW w:w="1221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2.2 연구기관 내 세부 참여 조직</w:t>
      </w:r>
    </w:p>
    <w:tbl>
      <w:tblPr>
        <w:tblInd w:w="180" w:type="dxa"/>
      </w:tblPr>
      <w:tblGrid>
        <w:gridCol w:w="4818"/>
        <w:gridCol w:w="1843"/>
        <w:gridCol w:w="1787"/>
      </w:tblGrid>
      <w:tr>
        <w:trPr>
          <w:trHeight w:val="280" w:hRule="auto"/>
          <w:jc w:val="left"/>
        </w:trPr>
        <w:tc>
          <w:tcPr>
            <w:tcW w:w="481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참여조직명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전화</w:t>
            </w: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팩스</w:t>
            </w:r>
          </w:p>
        </w:tc>
      </w:tr>
      <w:tr>
        <w:trPr>
          <w:trHeight w:val="459" w:hRule="auto"/>
          <w:jc w:val="left"/>
        </w:trPr>
        <w:tc>
          <w:tcPr>
            <w:tcW w:w="48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3. 연구의 책임자, 담당자 및 공동연구자의 성명 및 직명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3.1 연구책임자</w:t>
      </w:r>
    </w:p>
    <w:tbl>
      <w:tblPr>
        <w:tblInd w:w="180" w:type="dxa"/>
      </w:tblPr>
      <w:tblGrid>
        <w:gridCol w:w="915"/>
        <w:gridCol w:w="2269"/>
        <w:gridCol w:w="1046"/>
        <w:gridCol w:w="649"/>
        <w:gridCol w:w="1459"/>
        <w:gridCol w:w="2503"/>
      </w:tblGrid>
      <w:tr>
        <w:trPr>
          <w:trHeight w:val="312" w:hRule="auto"/>
          <w:jc w:val="left"/>
        </w:trPr>
        <w:tc>
          <w:tcPr>
            <w:tcW w:w="915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성 명</w:t>
            </w:r>
          </w:p>
        </w:tc>
        <w:tc>
          <w:tcPr>
            <w:tcW w:w="226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소속 기관명</w:t>
            </w:r>
          </w:p>
        </w:tc>
        <w:tc>
          <w:tcPr>
            <w:tcW w:w="1046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전 공</w:t>
            </w:r>
          </w:p>
        </w:tc>
        <w:tc>
          <w:tcPr>
            <w:tcW w:w="64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직 위</w:t>
            </w:r>
          </w:p>
        </w:tc>
        <w:tc>
          <w:tcPr>
            <w:tcW w:w="145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전 화</w:t>
            </w:r>
          </w:p>
        </w:tc>
        <w:tc>
          <w:tcPr>
            <w:tcW w:w="250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CITI 교육 이수 번호</w:t>
            </w:r>
          </w:p>
        </w:tc>
      </w:tr>
      <w:tr>
        <w:trPr>
          <w:trHeight w:val="336" w:hRule="auto"/>
          <w:jc w:val="left"/>
        </w:trPr>
        <w:tc>
          <w:tcPr>
            <w:tcW w:w="915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59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3.2 공동연구자</w:t>
      </w:r>
    </w:p>
    <w:tbl>
      <w:tblPr>
        <w:tblInd w:w="180" w:type="dxa"/>
      </w:tblPr>
      <w:tblGrid>
        <w:gridCol w:w="959"/>
        <w:gridCol w:w="2181"/>
        <w:gridCol w:w="1090"/>
        <w:gridCol w:w="649"/>
        <w:gridCol w:w="1459"/>
        <w:gridCol w:w="2503"/>
      </w:tblGrid>
      <w:tr>
        <w:trPr>
          <w:trHeight w:val="348" w:hRule="auto"/>
          <w:jc w:val="left"/>
        </w:trPr>
        <w:tc>
          <w:tcPr>
            <w:tcW w:w="95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성 명</w:t>
            </w:r>
          </w:p>
        </w:tc>
        <w:tc>
          <w:tcPr>
            <w:tcW w:w="2181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소속 기관명</w:t>
            </w:r>
          </w:p>
        </w:tc>
        <w:tc>
          <w:tcPr>
            <w:tcW w:w="1090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전 공</w:t>
            </w:r>
          </w:p>
        </w:tc>
        <w:tc>
          <w:tcPr>
            <w:tcW w:w="64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직 위</w:t>
            </w:r>
          </w:p>
        </w:tc>
        <w:tc>
          <w:tcPr>
            <w:tcW w:w="145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전 화</w:t>
            </w:r>
          </w:p>
        </w:tc>
        <w:tc>
          <w:tcPr>
            <w:tcW w:w="250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CITI 교육 이수 번호</w:t>
            </w:r>
          </w:p>
        </w:tc>
      </w:tr>
      <w:tr>
        <w:trPr>
          <w:trHeight w:val="446" w:hRule="auto"/>
          <w:jc w:val="left"/>
        </w:trPr>
        <w:tc>
          <w:tcPr>
            <w:tcW w:w="9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9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9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18"/>
          <w:shd w:fill="auto" w:val="clear"/>
        </w:rPr>
        <w:t xml:space="preserve">*데이터를 사용하는 모든 연구자가 동의서 및 CITI 교육 이수증을 제출해야 합니다.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4. 연구의 목적 및 배경 (자세히 작성 부탁드립니다)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4.1 연구의 목적</w:t>
        <w:br/>
        <w:t xml:space="preserve">(왜 이 연구를 진행하는지, 목적이 무엇이고 이 연구가 헬스케어 분야에서 얼마나 중요하게 적용될지 기술 부탁드립니다.)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4.2 연구의 배경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(Scientific reference를 참조하여 연구의 배경을 설명해주시기 바랍니다)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5. 대상자 선정/제외 기준 (자세히 작성 부탁드립니다)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(자세한 기준이 요구됩니다. 예를 들어, 기준 나이, 성별, 특정 진단, 특정 약물, 특정  parameter 범위 등 sample data를 확인하시고 자세히 적어주세요)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5.1 선정기준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5.2 제외기준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6. 유효성 평가 항목 및 방법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7. 연구 기간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8. 개인 정보 보호 및 연구 자료의 기밀 유지를 위한 방안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9. 데이터 폐기 방안 및 예정일 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